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274906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274906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274906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386"/>
      </w:tblGrid>
      <w:tr w:rsidR="008A34EB" w:rsidRPr="00274906" w14:paraId="53DF7AA0" w14:textId="77777777" w:rsidTr="00FF6DEE">
        <w:tc>
          <w:tcPr>
            <w:tcW w:w="9322" w:type="dxa"/>
            <w:gridSpan w:val="2"/>
          </w:tcPr>
          <w:p w14:paraId="11506280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8A34EB" w:rsidRPr="00274906" w14:paraId="4F670421" w14:textId="77777777" w:rsidTr="00FF6DEE">
        <w:tc>
          <w:tcPr>
            <w:tcW w:w="9322" w:type="dxa"/>
            <w:gridSpan w:val="2"/>
          </w:tcPr>
          <w:p w14:paraId="3F7039D2" w14:textId="77777777" w:rsidR="008A34EB" w:rsidRPr="00274906" w:rsidRDefault="008A34EB" w:rsidP="003468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87B" w:rsidRPr="00274906">
              <w:rPr>
                <w:rFonts w:asciiTheme="minorHAnsi" w:hAnsiTheme="minorHAnsi" w:cstheme="minorHAnsi"/>
                <w:sz w:val="22"/>
                <w:szCs w:val="22"/>
              </w:rPr>
              <w:t>Stavebná</w:t>
            </w:r>
            <w:r w:rsidR="00D85F53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fakulta</w:t>
            </w:r>
          </w:p>
        </w:tc>
      </w:tr>
      <w:tr w:rsidR="008A34EB" w:rsidRPr="00274906" w14:paraId="726D564C" w14:textId="77777777" w:rsidTr="00AA1179">
        <w:tc>
          <w:tcPr>
            <w:tcW w:w="3936" w:type="dxa"/>
          </w:tcPr>
          <w:p w14:paraId="3E1653D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9AF727" w14:textId="77777777" w:rsidR="006146BE" w:rsidRPr="00274906" w:rsidRDefault="00E61516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29000863         SvF - SJ 1</w:t>
            </w:r>
          </w:p>
        </w:tc>
        <w:tc>
          <w:tcPr>
            <w:tcW w:w="5386" w:type="dxa"/>
          </w:tcPr>
          <w:p w14:paraId="49089F22" w14:textId="77777777" w:rsidR="00A71AFA" w:rsidRPr="00274906" w:rsidRDefault="008A34EB" w:rsidP="00F862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</w:p>
          <w:p w14:paraId="6ACDC0E1" w14:textId="77777777" w:rsidR="008A34EB" w:rsidRPr="00274906" w:rsidRDefault="00AA1179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SvF - Slovenský jazyk pre zahraničných študentov 1</w:t>
            </w:r>
          </w:p>
        </w:tc>
      </w:tr>
      <w:tr w:rsidR="008A34EB" w:rsidRPr="00274906" w14:paraId="5E34E69C" w14:textId="77777777" w:rsidTr="00FF6DEE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274906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274906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274906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274906" w14:paraId="7A2779A2" w14:textId="77777777" w:rsidTr="00FF6DEE">
        <w:trPr>
          <w:trHeight w:val="286"/>
        </w:trPr>
        <w:tc>
          <w:tcPr>
            <w:tcW w:w="9322" w:type="dxa"/>
            <w:gridSpan w:val="2"/>
          </w:tcPr>
          <w:p w14:paraId="2E7FDBFE" w14:textId="77777777" w:rsidR="008A34EB" w:rsidRPr="00274906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A34EB" w:rsidRPr="00274906" w14:paraId="54CCF2F4" w14:textId="77777777" w:rsidTr="00FF6DEE">
        <w:tc>
          <w:tcPr>
            <w:tcW w:w="9322" w:type="dxa"/>
            <w:gridSpan w:val="2"/>
          </w:tcPr>
          <w:p w14:paraId="57723E4D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5DA1" w:rsidRPr="00274906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274906" w14:paraId="431527D9" w14:textId="77777777" w:rsidTr="00FF6DEE">
        <w:tc>
          <w:tcPr>
            <w:tcW w:w="9322" w:type="dxa"/>
            <w:gridSpan w:val="2"/>
          </w:tcPr>
          <w:p w14:paraId="5591527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274906" w14:paraId="18588488" w14:textId="77777777" w:rsidTr="00FF6DEE">
        <w:tc>
          <w:tcPr>
            <w:tcW w:w="9322" w:type="dxa"/>
            <w:gridSpan w:val="2"/>
          </w:tcPr>
          <w:p w14:paraId="1DA68567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274906" w14:paraId="52C27067" w14:textId="77777777" w:rsidTr="00FF6DEE">
        <w:tc>
          <w:tcPr>
            <w:tcW w:w="9322" w:type="dxa"/>
            <w:gridSpan w:val="2"/>
          </w:tcPr>
          <w:p w14:paraId="16E10D28" w14:textId="0B923A2E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 w:rsidRPr="005A24CD">
              <w:rPr>
                <w:rFonts w:asciiTheme="minorHAnsi" w:hAnsiTheme="minorHAnsi" w:cstheme="minorHAnsi"/>
                <w:sz w:val="22"/>
                <w:szCs w:val="22"/>
              </w:rPr>
              <w:t>priebežné testovanie (</w:t>
            </w:r>
            <w:r w:rsidR="0027741E" w:rsidRPr="005A24C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935C09" w:rsidRPr="005A24CD">
              <w:rPr>
                <w:rFonts w:asciiTheme="minorHAnsi" w:hAnsiTheme="minorHAnsi" w:cstheme="minorHAnsi"/>
                <w:sz w:val="22"/>
                <w:szCs w:val="22"/>
              </w:rPr>
              <w:t xml:space="preserve"> bodov) + záverečný test (</w:t>
            </w:r>
            <w:r w:rsidR="0027741E" w:rsidRPr="005A24C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56335" w:rsidRPr="005A24CD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274906" w14:paraId="3DC6D393" w14:textId="77777777" w:rsidTr="00FF6DEE">
        <w:tc>
          <w:tcPr>
            <w:tcW w:w="9322" w:type="dxa"/>
            <w:gridSpan w:val="2"/>
          </w:tcPr>
          <w:p w14:paraId="2A3E5401" w14:textId="512A1FCF" w:rsidR="00397EC9" w:rsidRPr="005814FE" w:rsidRDefault="00C62713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5814FE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5814FE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5814FE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5814FE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5814FE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397EC9"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34297AFD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Predstaviť sa a prezentovať sa, opísať miesta a mestá, osvojiť si základnú slovnú zásobu z oblastí: nakupovanie, univerzita, vyjadrovanie času, denný režim, voľný čas, cestovanie, u lekára, Slovensko.</w:t>
            </w:r>
          </w:p>
          <w:p w14:paraId="36600078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1BFEDD27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Pomenovať a rozlíšiť akademické funkcie. Správne používať a rozlišovať formy organizácie štúdia na univerzite. Porozumieť a predstaviť svoj študijný program, rozvrh, harmonogram štúdia. Osvojiť si komunikačné situácie na študijnom oddelení. Osvojiť si základy etikety e-mailovej korešpondencie a neformálnej komunikácie. Používať vhodné komunikačné frázy na vyjadrenie vlastného názoru. Popísať postup prihlásenia sa do MAIS-u a Moodlu. Vytvoriť (napísať) vlastný text o práci s elektronickými systémami TUKE. Sformulovať inštrukcie, ako získať aplikácie a softvéry cez hlavnú webstránku TUKE. Odpovedať na otázky a navrhnúť riešenia týkajúce sa práce s hlavnou webstránkou TUKE. Osvojiť si základné inštrukcie a postupy v práci s IKT. Identifikovať základné miesta v areáli TUKE a použiť vhodné jazykové prostriedky pri orientácii v areáli TUKE. Sformulovať, aplikovať a vysvetliť pravidlá platné v študovni, aktívne používať akademickú slovnú zásobu a porozumieť akademickému textu. Uviesť základné informácie o štúdiu na TUKE. Špecifikovať postup pri vypracúvaní zadania, špecifikovať práva a povinnosti študenta.</w:t>
            </w:r>
          </w:p>
          <w:p w14:paraId="1B76E7AE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3BA2AEC4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A2 a komunikačné používanie gramatiky.</w:t>
            </w:r>
          </w:p>
          <w:p w14:paraId="6B1763A7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59079641" w14:textId="244DCFA5" w:rsidR="00274907" w:rsidRPr="005814FE" w:rsidRDefault="00397EC9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na </w:t>
            </w:r>
            <w:r w:rsidR="005A24CD" w:rsidRPr="005814FE">
              <w:rPr>
                <w:rFonts w:asciiTheme="minorHAnsi" w:hAnsiTheme="minorHAnsi" w:cstheme="minorHAnsi"/>
                <w:sz w:val="22"/>
                <w:szCs w:val="22"/>
              </w:rPr>
              <w:t>pozemné st</w:t>
            </w:r>
            <w:r w:rsidR="00D07ADE">
              <w:rPr>
                <w:rFonts w:asciiTheme="minorHAnsi" w:hAnsiTheme="minorHAnsi" w:cstheme="minorHAnsi"/>
                <w:sz w:val="22"/>
                <w:szCs w:val="22"/>
              </w:rPr>
              <w:t>avby</w:t>
            </w:r>
            <w:r w:rsidR="005A24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A24CD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architektúru</w:t>
            </w:r>
            <w:r w:rsidR="00D07ADE">
              <w:rPr>
                <w:rFonts w:asciiTheme="minorHAnsi" w:hAnsiTheme="minorHAnsi" w:cstheme="minorHAnsi"/>
                <w:sz w:val="22"/>
                <w:szCs w:val="22"/>
              </w:rPr>
              <w:t xml:space="preserve">, ekológiu,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environmentalistiku</w:t>
            </w:r>
            <w:r w:rsidR="00372B28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5CBF59" w14:textId="77777777" w:rsidR="00372B28" w:rsidRPr="005814FE" w:rsidRDefault="00372B28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5EF417" w14:textId="48AB7120" w:rsidR="00372B28" w:rsidRPr="005814FE" w:rsidRDefault="005814FE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Poznámka: V prípade záujmu o prípravný kurz pred začiatkom ZS niektoré témy z</w:t>
            </w:r>
            <w:r w:rsidR="00827329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osnovy</w:t>
            </w:r>
            <w:r w:rsidR="00827329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v IL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budú prebrané </w:t>
            </w:r>
            <w:r w:rsidR="00E44FA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už 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v prípravnom kurze.</w:t>
            </w: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</w:p>
        </w:tc>
      </w:tr>
      <w:tr w:rsidR="008A34EB" w:rsidRPr="00274906" w14:paraId="15F83A29" w14:textId="77777777" w:rsidTr="00FF6DEE">
        <w:tc>
          <w:tcPr>
            <w:tcW w:w="9322" w:type="dxa"/>
            <w:gridSpan w:val="2"/>
          </w:tcPr>
          <w:p w14:paraId="0FAF713E" w14:textId="77777777" w:rsidR="00BB6110" w:rsidRPr="005814FE" w:rsidRDefault="008A34EB" w:rsidP="00BB61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980BE6" w14:textId="77777777" w:rsidR="00EB77FC" w:rsidRPr="005814FE" w:rsidRDefault="0063770D" w:rsidP="00FF6DE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SLOVENSKÝ </w:t>
            </w:r>
            <w:r w:rsidR="00EB77FC"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JAZYK</w:t>
            </w:r>
          </w:p>
          <w:p w14:paraId="18CF9A3B" w14:textId="77777777" w:rsidR="007C0BCA" w:rsidRPr="007E2483" w:rsidRDefault="007C0BCA" w:rsidP="007C0BCA">
            <w:pPr>
              <w:pStyle w:val="Odsekzoznamu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E2483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absolvovania.</w:t>
            </w:r>
          </w:p>
          <w:p w14:paraId="02A18264" w14:textId="5E4C6BCC" w:rsidR="00397EC9" w:rsidRPr="005814FE" w:rsidRDefault="005814FE" w:rsidP="007C0BCA">
            <w:pPr>
              <w:pStyle w:val="Odsekzoznamu"/>
              <w:ind w:left="705"/>
              <w:rPr>
                <w:rFonts w:asciiTheme="minorHAnsi" w:hAnsiTheme="minorHAnsi" w:cstheme="minorHAnsi"/>
                <w:sz w:val="22"/>
                <w:szCs w:val="22"/>
              </w:rPr>
            </w:pPr>
            <w:r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663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Predstaviť sa, formálna a neformálna komunikácia. Komunikácia</w:t>
            </w:r>
            <w:r w:rsidR="00C36CE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vypisovanie formulárov a žiadostí</w:t>
            </w:r>
            <w:r w:rsidR="00C36CEA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3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na </w:t>
            </w:r>
            <w:r w:rsidR="00663AAC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Ubytovacom oddelení</w:t>
            </w:r>
            <w:r w:rsidR="00C36CE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7E248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="00663AAC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397EC9" w:rsidRPr="005814FE">
              <w:rPr>
                <w:rFonts w:asciiTheme="minorHAnsi" w:hAnsiTheme="minorHAnsi" w:cstheme="minorHAnsi"/>
                <w:sz w:val="22"/>
                <w:szCs w:val="22"/>
              </w:rPr>
              <w:t>Práca s Maisom a Moodlom.</w:t>
            </w:r>
          </w:p>
          <w:p w14:paraId="5945B4CE" w14:textId="51347FBF" w:rsidR="00397EC9" w:rsidRPr="005814FE" w:rsidRDefault="00073CE0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Práca s informáciami na stránke TUKE. </w:t>
            </w:r>
            <w:r w:rsidR="005814FE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(Areál TUKE</w:t>
            </w:r>
            <w:r w:rsid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a orientácia v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Košiciach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 Stravovanie na TUKE</w:t>
            </w:r>
            <w:r w:rsidR="005814FE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5A24CD">
              <w:rPr>
                <w:color w:val="FF0000"/>
              </w:rPr>
              <w:t xml:space="preserve">. </w:t>
            </w:r>
          </w:p>
          <w:p w14:paraId="470E5E61" w14:textId="1A59F7FF" w:rsidR="00D87BE5" w:rsidRPr="00D87BE5" w:rsidRDefault="0082732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Štúdium </w:t>
            </w:r>
            <w:r w:rsidR="00D87BE5">
              <w:rPr>
                <w:rFonts w:asciiTheme="minorHAnsi" w:hAnsiTheme="minorHAnsi" w:cstheme="minorHAnsi"/>
                <w:sz w:val="22"/>
                <w:szCs w:val="22"/>
              </w:rPr>
              <w:t xml:space="preserve">a študijný poriadok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na TUKE.</w:t>
            </w:r>
            <w:r w:rsidR="00663AAC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D87BE5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Určovanie času a dátumu, harmonogram štúdia, rozvrh.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Ubytovací poriadok na TUKE</w:t>
            </w:r>
            <w:r w:rsidR="00E233E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).</w:t>
            </w:r>
          </w:p>
          <w:p w14:paraId="58305D92" w14:textId="5E7AF32C" w:rsidR="00073CE0" w:rsidRPr="00D87BE5" w:rsidRDefault="00E233E7" w:rsidP="00D87BE5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3CE0">
              <w:rPr>
                <w:rFonts w:asciiTheme="minorHAnsi" w:hAnsiTheme="minorHAnsi" w:cstheme="minorHAnsi"/>
                <w:sz w:val="22"/>
                <w:szCs w:val="22"/>
              </w:rPr>
              <w:t xml:space="preserve">Štruktúra a organizácia TUKE. </w:t>
            </w:r>
            <w:r w:rsidR="003B619D" w:rsidRPr="005161A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Zápis na predmety, štúdium a rozvrh. </w:t>
            </w:r>
            <w:r w:rsidR="00073CE0" w:rsidRP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Komunikácia na Referáte pre vzdelávanie, Cudzineckej polícii. Účet v banke. Platby počas štúdia. Vypisovanie formulárov a žiadostí</w:t>
            </w:r>
            <w:r w:rsidR="00DA2BC2" w:rsidRP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810EF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  <w:p w14:paraId="03817ABA" w14:textId="485BFBA5" w:rsidR="00073CE0" w:rsidRPr="005814FE" w:rsidRDefault="005A24CD" w:rsidP="00073CE0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E-mailová korešpondencia. </w:t>
            </w:r>
            <w:r w:rsidR="001026DD" w:rsidRPr="005814FE">
              <w:rPr>
                <w:rFonts w:asciiTheme="minorHAnsi" w:hAnsiTheme="minorHAnsi" w:cstheme="minorHAnsi"/>
                <w:sz w:val="22"/>
                <w:szCs w:val="22"/>
              </w:rPr>
              <w:t>Práca s počítačom, internet a sociálne siete.</w:t>
            </w:r>
          </w:p>
          <w:p w14:paraId="02395657" w14:textId="23933E86" w:rsidR="005A24CD" w:rsidRPr="005814FE" w:rsidRDefault="00986552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Odborná téma – výber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ozemné stavby).</w:t>
            </w:r>
            <w:r w:rsidR="00B350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CBE0A1" w14:textId="39D93D06" w:rsidR="0071262E" w:rsidRPr="005814F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1: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e-mail (písomne na seminári). </w:t>
            </w:r>
            <w:r w:rsidR="00847E52">
              <w:rPr>
                <w:rFonts w:asciiTheme="minorHAnsi" w:hAnsiTheme="minorHAnsi" w:cstheme="minorHAnsi"/>
                <w:sz w:val="22"/>
                <w:szCs w:val="22"/>
              </w:rPr>
              <w:t xml:space="preserve">Architektúra. </w:t>
            </w:r>
            <w:r w:rsidR="00E426E2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Voľný čas. </w:t>
            </w:r>
            <w:r w:rsidR="00B350C2" w:rsidRPr="005814FE">
              <w:rPr>
                <w:rFonts w:asciiTheme="minorHAnsi" w:hAnsiTheme="minorHAnsi" w:cstheme="minorHAnsi"/>
                <w:sz w:val="22"/>
                <w:szCs w:val="22"/>
              </w:rPr>
              <w:t>Cestovanie.</w:t>
            </w:r>
          </w:p>
          <w:p w14:paraId="15236037" w14:textId="52372B17" w:rsidR="005814FE" w:rsidRPr="005814FE" w:rsidRDefault="005814FE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Výlet</w:t>
            </w:r>
            <w:r w:rsidR="00712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1262E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Počasie.</w:t>
            </w:r>
            <w:r w:rsidR="0071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Slovensko.</w:t>
            </w:r>
            <w:r w:rsidR="00B350C2">
              <w:rPr>
                <w:rFonts w:asciiTheme="minorHAnsi" w:hAnsiTheme="minorHAnsi" w:cstheme="minorHAnsi"/>
                <w:sz w:val="22"/>
                <w:szCs w:val="22"/>
              </w:rPr>
              <w:t xml:space="preserve"> Opakovanie gramatiky A2.</w:t>
            </w:r>
          </w:p>
          <w:p w14:paraId="35009911" w14:textId="3B7F206D" w:rsidR="00397EC9" w:rsidRPr="005814FE" w:rsidRDefault="009A5F2B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97EC9" w:rsidRPr="005814FE">
              <w:rPr>
                <w:rFonts w:asciiTheme="minorHAnsi" w:hAnsiTheme="minorHAnsi" w:cstheme="minorHAnsi"/>
                <w:sz w:val="22"/>
                <w:szCs w:val="22"/>
              </w:rPr>
              <w:t>kológia. Odborná téma – výber (</w:t>
            </w:r>
            <w:r w:rsidR="00E426E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97EC9" w:rsidRPr="005814FE">
              <w:rPr>
                <w:rFonts w:asciiTheme="minorHAnsi" w:hAnsiTheme="minorHAnsi" w:cstheme="minorHAnsi"/>
                <w:sz w:val="22"/>
                <w:szCs w:val="22"/>
              </w:rPr>
              <w:t>nvironmentalistika).</w:t>
            </w:r>
          </w:p>
          <w:p w14:paraId="6A7F24EE" w14:textId="38D5C68D" w:rsidR="00397EC9" w:rsidRPr="005814F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ústne preskúšanie (výber otázok z</w:t>
            </w:r>
            <w:r w:rsidR="009A5F2B" w:rsidRPr="005814FE">
              <w:rPr>
                <w:rFonts w:asciiTheme="minorHAnsi" w:hAnsiTheme="minorHAnsi" w:cstheme="minorHAnsi"/>
                <w:sz w:val="22"/>
                <w:szCs w:val="22"/>
              </w:rPr>
              <w:t> pracovných listov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a prípadových štúdií).</w:t>
            </w:r>
          </w:p>
          <w:p w14:paraId="24B1740D" w14:textId="3458F395" w:rsidR="00C36CEA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ústne preskúšanie (pokračovanie)</w:t>
            </w:r>
            <w:r w:rsidR="0035780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D08F4">
              <w:rPr>
                <w:rFonts w:asciiTheme="minorHAnsi" w:hAnsiTheme="minorHAnsi" w:cstheme="minorHAnsi"/>
                <w:sz w:val="22"/>
                <w:szCs w:val="22"/>
              </w:rPr>
              <w:t>Opakovanie gramatiky A2.</w:t>
            </w:r>
          </w:p>
          <w:p w14:paraId="2AB8AD48" w14:textId="2D4C6872" w:rsidR="00397EC9" w:rsidRPr="0035780A" w:rsidRDefault="0035780A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31ED">
              <w:rPr>
                <w:rFonts w:asciiTheme="minorHAnsi" w:hAnsiTheme="minorHAnsi" w:cstheme="minorHAnsi"/>
                <w:sz w:val="22"/>
                <w:szCs w:val="22"/>
              </w:rPr>
              <w:t>Odborná téma – výber (</w:t>
            </w:r>
            <w:r w:rsidR="00E426E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F6B7B" w:rsidRPr="005814FE">
              <w:rPr>
                <w:rFonts w:asciiTheme="minorHAnsi" w:hAnsiTheme="minorHAnsi" w:cstheme="minorHAnsi"/>
                <w:sz w:val="22"/>
                <w:szCs w:val="22"/>
              </w:rPr>
              <w:t>nvironmentalistika)</w:t>
            </w:r>
            <w:r w:rsidRPr="00FE31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3D8F9E9" w14:textId="08EA8DA1" w:rsidR="008A34EB" w:rsidRPr="005814F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</w:t>
            </w:r>
            <w:r w:rsidR="000F6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verečný</w:t>
            </w: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test</w:t>
            </w:r>
            <w:r w:rsidR="006D1845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8A34EB" w:rsidRPr="00274906" w14:paraId="74CD6AE3" w14:textId="77777777" w:rsidTr="00FF6DEE">
        <w:tc>
          <w:tcPr>
            <w:tcW w:w="9322" w:type="dxa"/>
            <w:gridSpan w:val="2"/>
          </w:tcPr>
          <w:p w14:paraId="6EDBFA8D" w14:textId="77777777" w:rsidR="00BB053B" w:rsidRPr="00274906" w:rsidRDefault="00BB053B" w:rsidP="00BB0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27F441" w14:textId="04DEA840" w:rsidR="00B027B5" w:rsidRPr="000E7C85" w:rsidRDefault="00B027B5" w:rsidP="000E7C85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Kamenárová, R. a kol.: Krížom krážom Slovenčina A1, Univerzita Komenského, 2018</w:t>
            </w:r>
            <w:r w:rsidR="003C04A9" w:rsidRPr="000E7C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D20CFE" w14:textId="460ED519" w:rsidR="00B027B5" w:rsidRPr="000E7C85" w:rsidRDefault="00B027B5" w:rsidP="000E7C85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Kamenárová, R.  a kol.: Krížom krážom Slovenčina A2, Univerzita Komenského, 2012</w:t>
            </w:r>
            <w:r w:rsidR="003C04A9" w:rsidRPr="000E7C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1F4095" w14:textId="3FC83575" w:rsidR="00067D5C" w:rsidRDefault="000E7C85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274906" w:rsidRPr="00274906">
              <w:rPr>
                <w:rFonts w:asciiTheme="minorHAnsi" w:hAnsiTheme="minorHAnsi" w:cstheme="minorHAnsi"/>
                <w:sz w:val="22"/>
                <w:szCs w:val="22"/>
              </w:rPr>
              <w:t>Sorger, R. a kol.: Kulíková, T., Mazurová, H., Timárová, D</w:t>
            </w:r>
            <w:r w:rsidR="008231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74906" w:rsidRPr="0027490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74906"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1009E" w:rsidRPr="0021009E">
              <w:rPr>
                <w:rFonts w:asciiTheme="minorHAnsi" w:hAnsiTheme="minorHAnsi" w:cstheme="minorHAnsi"/>
                <w:sz w:val="22"/>
                <w:szCs w:val="22"/>
              </w:rPr>
              <w:t>Slovenčina v akademickom prostredí (</w:t>
            </w:r>
            <w:r w:rsidR="00274906" w:rsidRPr="0021009E">
              <w:rPr>
                <w:rFonts w:asciiTheme="minorHAnsi" w:hAnsiTheme="minorHAnsi" w:cstheme="minorHAnsi"/>
                <w:sz w:val="22"/>
                <w:szCs w:val="22"/>
              </w:rPr>
              <w:t xml:space="preserve">pripravovaná vysokoškolská </w:t>
            </w:r>
            <w:r w:rsidR="0021009E" w:rsidRPr="0021009E">
              <w:rPr>
                <w:rFonts w:asciiTheme="minorHAnsi" w:hAnsiTheme="minorHAnsi" w:cstheme="minorHAnsi"/>
                <w:sz w:val="22"/>
                <w:szCs w:val="22"/>
              </w:rPr>
              <w:t>učebnica).</w:t>
            </w:r>
          </w:p>
          <w:p w14:paraId="384972FF" w14:textId="0ECE9707" w:rsidR="000E7C85" w:rsidRPr="00274906" w:rsidRDefault="000E7C85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4. Online a vlastné zdroje (pracovné listy zamerané na odborné témy).</w:t>
            </w:r>
          </w:p>
        </w:tc>
      </w:tr>
      <w:tr w:rsidR="008A34EB" w:rsidRPr="00274906" w14:paraId="6865BF8D" w14:textId="77777777" w:rsidTr="00FF6DEE">
        <w:tc>
          <w:tcPr>
            <w:tcW w:w="9322" w:type="dxa"/>
            <w:gridSpan w:val="2"/>
          </w:tcPr>
          <w:p w14:paraId="078A86E5" w14:textId="77777777" w:rsidR="008A34EB" w:rsidRPr="00274906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274906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274906" w14:paraId="1E7A3955" w14:textId="77777777" w:rsidTr="00FF6DEE">
        <w:tc>
          <w:tcPr>
            <w:tcW w:w="9322" w:type="dxa"/>
            <w:gridSpan w:val="2"/>
          </w:tcPr>
          <w:p w14:paraId="2272858D" w14:textId="77777777" w:rsidR="008A34EB" w:rsidRPr="00274906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6146BE"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zimnom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274906" w14:paraId="0E4B7781" w14:textId="77777777" w:rsidTr="00FF6DEE">
        <w:tc>
          <w:tcPr>
            <w:tcW w:w="9322" w:type="dxa"/>
            <w:gridSpan w:val="2"/>
          </w:tcPr>
          <w:p w14:paraId="51F633D1" w14:textId="77777777" w:rsidR="003E0761" w:rsidRPr="00274906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274906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274906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274906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274906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274906" w14:paraId="7266B6FD" w14:textId="77777777" w:rsidTr="00FF6DEE">
        <w:tc>
          <w:tcPr>
            <w:tcW w:w="9322" w:type="dxa"/>
            <w:gridSpan w:val="2"/>
          </w:tcPr>
          <w:p w14:paraId="00345327" w14:textId="633ADA54" w:rsidR="008A34EB" w:rsidRPr="00274906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Mgr. </w:t>
            </w:r>
            <w:r w:rsidR="0035780A">
              <w:rPr>
                <w:rFonts w:asciiTheme="minorHAnsi" w:hAnsiTheme="minorHAnsi" w:cstheme="minorHAnsi"/>
                <w:sz w:val="22"/>
                <w:szCs w:val="22"/>
              </w:rPr>
              <w:t xml:space="preserve">Patrícia Gajdošová,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274906" w14:paraId="7869AD77" w14:textId="77777777" w:rsidTr="00FF6DEE">
        <w:tc>
          <w:tcPr>
            <w:tcW w:w="9322" w:type="dxa"/>
            <w:gridSpan w:val="2"/>
          </w:tcPr>
          <w:p w14:paraId="6986EE1D" w14:textId="3FF92DE4" w:rsidR="00067D5C" w:rsidRPr="00274906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 w:rsidR="0035780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067D5C" w:rsidRPr="00274906" w14:paraId="2C6CC0F7" w14:textId="77777777" w:rsidTr="00FF6DEE">
        <w:tc>
          <w:tcPr>
            <w:tcW w:w="9322" w:type="dxa"/>
            <w:gridSpan w:val="2"/>
          </w:tcPr>
          <w:p w14:paraId="0930B3C2" w14:textId="77777777" w:rsidR="00067D5C" w:rsidRPr="00274906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274906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274906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86BF" w14:textId="77777777" w:rsidR="008B51BE" w:rsidRDefault="008B51BE" w:rsidP="00524AED">
      <w:r>
        <w:separator/>
      </w:r>
    </w:p>
  </w:endnote>
  <w:endnote w:type="continuationSeparator" w:id="0">
    <w:p w14:paraId="4AE506D5" w14:textId="77777777" w:rsidR="008B51BE" w:rsidRDefault="008B51BE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F75F" w14:textId="77777777" w:rsidR="008B51BE" w:rsidRDefault="008B51BE" w:rsidP="00524AED">
      <w:r>
        <w:separator/>
      </w:r>
    </w:p>
  </w:footnote>
  <w:footnote w:type="continuationSeparator" w:id="0">
    <w:p w14:paraId="570D2163" w14:textId="77777777" w:rsidR="008B51BE" w:rsidRDefault="008B51BE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E27D13"/>
    <w:multiLevelType w:val="hybridMultilevel"/>
    <w:tmpl w:val="2E4445F6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94484"/>
    <w:multiLevelType w:val="hybridMultilevel"/>
    <w:tmpl w:val="3C2E04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6"/>
  </w:num>
  <w:num w:numId="4" w16cid:durableId="1612859403">
    <w:abstractNumId w:val="12"/>
  </w:num>
  <w:num w:numId="5" w16cid:durableId="1933469004">
    <w:abstractNumId w:val="1"/>
  </w:num>
  <w:num w:numId="6" w16cid:durableId="453333363">
    <w:abstractNumId w:val="13"/>
  </w:num>
  <w:num w:numId="7" w16cid:durableId="911037502">
    <w:abstractNumId w:val="10"/>
  </w:num>
  <w:num w:numId="8" w16cid:durableId="344477661">
    <w:abstractNumId w:val="2"/>
  </w:num>
  <w:num w:numId="9" w16cid:durableId="50350544">
    <w:abstractNumId w:val="8"/>
  </w:num>
  <w:num w:numId="10" w16cid:durableId="280651608">
    <w:abstractNumId w:val="11"/>
  </w:num>
  <w:num w:numId="11" w16cid:durableId="1364475300">
    <w:abstractNumId w:val="3"/>
  </w:num>
  <w:num w:numId="12" w16cid:durableId="1712268678">
    <w:abstractNumId w:val="4"/>
  </w:num>
  <w:num w:numId="13" w16cid:durableId="435829465">
    <w:abstractNumId w:val="9"/>
  </w:num>
  <w:num w:numId="14" w16cid:durableId="350571492">
    <w:abstractNumId w:val="5"/>
  </w:num>
  <w:num w:numId="15" w16cid:durableId="939021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73CE0"/>
    <w:rsid w:val="00090F5F"/>
    <w:rsid w:val="000D5F6D"/>
    <w:rsid w:val="000E27BC"/>
    <w:rsid w:val="000E3018"/>
    <w:rsid w:val="000E7C85"/>
    <w:rsid w:val="000F1495"/>
    <w:rsid w:val="000F5664"/>
    <w:rsid w:val="000F6B7B"/>
    <w:rsid w:val="001026DD"/>
    <w:rsid w:val="00134EDD"/>
    <w:rsid w:val="00135C36"/>
    <w:rsid w:val="0014427D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C0650"/>
    <w:rsid w:val="001D748C"/>
    <w:rsid w:val="001E6991"/>
    <w:rsid w:val="00200E1B"/>
    <w:rsid w:val="00207984"/>
    <w:rsid w:val="0021009E"/>
    <w:rsid w:val="00221A12"/>
    <w:rsid w:val="00223028"/>
    <w:rsid w:val="00250BE0"/>
    <w:rsid w:val="00271A56"/>
    <w:rsid w:val="00274906"/>
    <w:rsid w:val="00274907"/>
    <w:rsid w:val="002763B2"/>
    <w:rsid w:val="0027741E"/>
    <w:rsid w:val="002908BF"/>
    <w:rsid w:val="002A59FF"/>
    <w:rsid w:val="002A5BF1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5780A"/>
    <w:rsid w:val="00372B28"/>
    <w:rsid w:val="00376102"/>
    <w:rsid w:val="00397EC9"/>
    <w:rsid w:val="003A0D35"/>
    <w:rsid w:val="003A713E"/>
    <w:rsid w:val="003B619D"/>
    <w:rsid w:val="003C04A9"/>
    <w:rsid w:val="003E069B"/>
    <w:rsid w:val="003E0761"/>
    <w:rsid w:val="003F28E3"/>
    <w:rsid w:val="003F438A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D0915"/>
    <w:rsid w:val="004D6A72"/>
    <w:rsid w:val="005161AA"/>
    <w:rsid w:val="00524AED"/>
    <w:rsid w:val="005272A9"/>
    <w:rsid w:val="00534680"/>
    <w:rsid w:val="00536D74"/>
    <w:rsid w:val="00542498"/>
    <w:rsid w:val="00566230"/>
    <w:rsid w:val="00580E11"/>
    <w:rsid w:val="005814FE"/>
    <w:rsid w:val="00590893"/>
    <w:rsid w:val="00593A18"/>
    <w:rsid w:val="005A24CD"/>
    <w:rsid w:val="005B38D5"/>
    <w:rsid w:val="005C40B4"/>
    <w:rsid w:val="005D0158"/>
    <w:rsid w:val="005E69EC"/>
    <w:rsid w:val="005F7DA5"/>
    <w:rsid w:val="006146BE"/>
    <w:rsid w:val="0063770D"/>
    <w:rsid w:val="006407C1"/>
    <w:rsid w:val="00644F36"/>
    <w:rsid w:val="006520A4"/>
    <w:rsid w:val="00662218"/>
    <w:rsid w:val="00663AAC"/>
    <w:rsid w:val="00685B55"/>
    <w:rsid w:val="00694DE5"/>
    <w:rsid w:val="00695D11"/>
    <w:rsid w:val="006B70E9"/>
    <w:rsid w:val="006C0890"/>
    <w:rsid w:val="006D1845"/>
    <w:rsid w:val="006D467E"/>
    <w:rsid w:val="006E45E0"/>
    <w:rsid w:val="006F61B0"/>
    <w:rsid w:val="00702C1B"/>
    <w:rsid w:val="007050D7"/>
    <w:rsid w:val="0071262E"/>
    <w:rsid w:val="007206E5"/>
    <w:rsid w:val="007572AB"/>
    <w:rsid w:val="007606E5"/>
    <w:rsid w:val="00761772"/>
    <w:rsid w:val="007712C8"/>
    <w:rsid w:val="00772675"/>
    <w:rsid w:val="00774614"/>
    <w:rsid w:val="00774D15"/>
    <w:rsid w:val="00784077"/>
    <w:rsid w:val="00795AFA"/>
    <w:rsid w:val="00797253"/>
    <w:rsid w:val="007B1179"/>
    <w:rsid w:val="007C0BCA"/>
    <w:rsid w:val="007D7B29"/>
    <w:rsid w:val="007E2483"/>
    <w:rsid w:val="007E2E78"/>
    <w:rsid w:val="007E3A26"/>
    <w:rsid w:val="007E40AB"/>
    <w:rsid w:val="007F584B"/>
    <w:rsid w:val="00804F42"/>
    <w:rsid w:val="00810EF4"/>
    <w:rsid w:val="008120D6"/>
    <w:rsid w:val="00816F55"/>
    <w:rsid w:val="008231BB"/>
    <w:rsid w:val="00823F69"/>
    <w:rsid w:val="008244F5"/>
    <w:rsid w:val="00827329"/>
    <w:rsid w:val="00827AD3"/>
    <w:rsid w:val="00834F70"/>
    <w:rsid w:val="00847E52"/>
    <w:rsid w:val="00856335"/>
    <w:rsid w:val="00865835"/>
    <w:rsid w:val="0089093A"/>
    <w:rsid w:val="008A34EB"/>
    <w:rsid w:val="008A6ABE"/>
    <w:rsid w:val="008B51BE"/>
    <w:rsid w:val="008D08F4"/>
    <w:rsid w:val="008D1633"/>
    <w:rsid w:val="008E4E2B"/>
    <w:rsid w:val="008E6C36"/>
    <w:rsid w:val="0091740D"/>
    <w:rsid w:val="009248D2"/>
    <w:rsid w:val="00927D22"/>
    <w:rsid w:val="00935C09"/>
    <w:rsid w:val="009444D7"/>
    <w:rsid w:val="00945AB7"/>
    <w:rsid w:val="00956904"/>
    <w:rsid w:val="00966345"/>
    <w:rsid w:val="00986552"/>
    <w:rsid w:val="00997DCE"/>
    <w:rsid w:val="009A551F"/>
    <w:rsid w:val="009A5F2B"/>
    <w:rsid w:val="009B3CCD"/>
    <w:rsid w:val="009B3CD3"/>
    <w:rsid w:val="009E24CF"/>
    <w:rsid w:val="00A01B45"/>
    <w:rsid w:val="00A04CF6"/>
    <w:rsid w:val="00A06227"/>
    <w:rsid w:val="00A1676A"/>
    <w:rsid w:val="00A200D7"/>
    <w:rsid w:val="00A2487D"/>
    <w:rsid w:val="00A25125"/>
    <w:rsid w:val="00A30005"/>
    <w:rsid w:val="00A3333C"/>
    <w:rsid w:val="00A40825"/>
    <w:rsid w:val="00A4159E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A459A"/>
    <w:rsid w:val="00AC3682"/>
    <w:rsid w:val="00AC59A0"/>
    <w:rsid w:val="00AC6E96"/>
    <w:rsid w:val="00AD2FD9"/>
    <w:rsid w:val="00AD35DB"/>
    <w:rsid w:val="00AF21D7"/>
    <w:rsid w:val="00B027B5"/>
    <w:rsid w:val="00B11268"/>
    <w:rsid w:val="00B11CAD"/>
    <w:rsid w:val="00B15D00"/>
    <w:rsid w:val="00B2428C"/>
    <w:rsid w:val="00B3226D"/>
    <w:rsid w:val="00B350C2"/>
    <w:rsid w:val="00B474E7"/>
    <w:rsid w:val="00B54542"/>
    <w:rsid w:val="00B578DE"/>
    <w:rsid w:val="00B63E7E"/>
    <w:rsid w:val="00B64928"/>
    <w:rsid w:val="00B651CD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6CEA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B73F7"/>
    <w:rsid w:val="00CC2B82"/>
    <w:rsid w:val="00CF7BE2"/>
    <w:rsid w:val="00D00E9B"/>
    <w:rsid w:val="00D02B02"/>
    <w:rsid w:val="00D02B3F"/>
    <w:rsid w:val="00D0438B"/>
    <w:rsid w:val="00D07ADE"/>
    <w:rsid w:val="00D11EDC"/>
    <w:rsid w:val="00D171F0"/>
    <w:rsid w:val="00D51A86"/>
    <w:rsid w:val="00D62562"/>
    <w:rsid w:val="00D80FD5"/>
    <w:rsid w:val="00D824E9"/>
    <w:rsid w:val="00D83D5E"/>
    <w:rsid w:val="00D8528D"/>
    <w:rsid w:val="00D85F53"/>
    <w:rsid w:val="00D87BE5"/>
    <w:rsid w:val="00D949C2"/>
    <w:rsid w:val="00D97E81"/>
    <w:rsid w:val="00DA2BC2"/>
    <w:rsid w:val="00DA31A1"/>
    <w:rsid w:val="00DB407E"/>
    <w:rsid w:val="00DC0676"/>
    <w:rsid w:val="00DC0BA2"/>
    <w:rsid w:val="00DC65E8"/>
    <w:rsid w:val="00DF79CD"/>
    <w:rsid w:val="00E14BB3"/>
    <w:rsid w:val="00E17EF0"/>
    <w:rsid w:val="00E233E7"/>
    <w:rsid w:val="00E30E30"/>
    <w:rsid w:val="00E32218"/>
    <w:rsid w:val="00E426E2"/>
    <w:rsid w:val="00E44FA8"/>
    <w:rsid w:val="00E4566D"/>
    <w:rsid w:val="00E61516"/>
    <w:rsid w:val="00E767A6"/>
    <w:rsid w:val="00E870C6"/>
    <w:rsid w:val="00E90EBF"/>
    <w:rsid w:val="00E92E4A"/>
    <w:rsid w:val="00E947BB"/>
    <w:rsid w:val="00EA044C"/>
    <w:rsid w:val="00EA5DA1"/>
    <w:rsid w:val="00EA5F58"/>
    <w:rsid w:val="00EB77FC"/>
    <w:rsid w:val="00EB7B2F"/>
    <w:rsid w:val="00EC2543"/>
    <w:rsid w:val="00EC2E66"/>
    <w:rsid w:val="00EC5C95"/>
    <w:rsid w:val="00EF197D"/>
    <w:rsid w:val="00F03166"/>
    <w:rsid w:val="00F05A56"/>
    <w:rsid w:val="00F143F5"/>
    <w:rsid w:val="00F202A5"/>
    <w:rsid w:val="00F2124B"/>
    <w:rsid w:val="00F21B6A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A79"/>
    <w:rsid w:val="00FC1CC9"/>
    <w:rsid w:val="00FC27BC"/>
    <w:rsid w:val="00FD251F"/>
    <w:rsid w:val="00FE31ED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9A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5107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37</cp:revision>
  <cp:lastPrinted>2023-06-30T11:51:00Z</cp:lastPrinted>
  <dcterms:created xsi:type="dcterms:W3CDTF">2022-09-28T06:21:00Z</dcterms:created>
  <dcterms:modified xsi:type="dcterms:W3CDTF">2023-09-14T10:27:00Z</dcterms:modified>
</cp:coreProperties>
</file>